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1290" w14:textId="7988368B" w:rsidR="008F60B6" w:rsidRDefault="00A00C2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WOOLAVINGTON PARISH COUNCIL BOX VARIATION REPORT 2025/26</w:t>
      </w:r>
    </w:p>
    <w:p w14:paraId="3F8987EB" w14:textId="4E554B21" w:rsidR="00A00C2D" w:rsidRDefault="00A00C2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BOX 3 – Other Receipt</w:t>
      </w:r>
      <w:r w:rsidR="002C2890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6B5561B3" w14:textId="36C6A500" w:rsidR="00A00C2D" w:rsidRDefault="00A00C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Variation - £106,833</w:t>
      </w:r>
    </w:p>
    <w:p w14:paraId="1A5AFCDA" w14:textId="05AD9D9F" w:rsidR="00A00C2D" w:rsidRDefault="00A00C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 Section 106 development monies received -£85,379</w:t>
      </w:r>
    </w:p>
    <w:p w14:paraId="29CC1841" w14:textId="6EEF1444" w:rsidR="00A00C2D" w:rsidRDefault="00804A1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VAT Refunds -£18.126 running total -£103,505</w:t>
      </w:r>
    </w:p>
    <w:p w14:paraId="5988AE0B" w14:textId="719E51B4" w:rsidR="00804A17" w:rsidRDefault="00804A1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Grants received -£2,818 running total -£106,323</w:t>
      </w:r>
    </w:p>
    <w:p w14:paraId="6C46EEA6" w14:textId="66800ACD" w:rsidR="00804A17" w:rsidRDefault="00804A1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Bank interest - £322 running total £106,645</w:t>
      </w:r>
    </w:p>
    <w:p w14:paraId="6BCF1319" w14:textId="3C5E03EF" w:rsidR="00804A17" w:rsidRDefault="00804A1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Minor variations on other budget heads -£188 = </w:t>
      </w:r>
      <w:r w:rsidR="00C41C2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£106,833</w:t>
      </w:r>
    </w:p>
    <w:p w14:paraId="14497574" w14:textId="77777777" w:rsidR="00804A17" w:rsidRDefault="00804A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51C525" w14:textId="2225D5AB" w:rsidR="00804A17" w:rsidRDefault="00804A1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BOX 6 – Other Payments</w:t>
      </w:r>
    </w:p>
    <w:p w14:paraId="3433A945" w14:textId="02CCCE6A" w:rsidR="00804CD4" w:rsidRDefault="00804C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Variation - £81,858</w:t>
      </w:r>
    </w:p>
    <w:p w14:paraId="4C9C0874" w14:textId="4474F793" w:rsidR="00804CD4" w:rsidRDefault="00804C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Maintenance work to the drainage and surface of the playing field - £97,879</w:t>
      </w:r>
    </w:p>
    <w:p w14:paraId="6AE4A9FC" w14:textId="69D27553" w:rsidR="001A0491" w:rsidRDefault="001A049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VAT Paid - £17,826 running total -£115,705</w:t>
      </w:r>
    </w:p>
    <w:p w14:paraId="08A91911" w14:textId="52A575B3" w:rsidR="00804CD4" w:rsidRDefault="00804C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Conversely</w:t>
      </w:r>
    </w:p>
    <w:p w14:paraId="33F33D9B" w14:textId="1135889D" w:rsidR="00804CD4" w:rsidRDefault="00804C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Youth activities + £19,369 running total</w:t>
      </w:r>
      <w:r w:rsidR="00BF78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0491">
        <w:rPr>
          <w:rFonts w:ascii="Times New Roman" w:hAnsi="Times New Roman" w:cs="Times New Roman"/>
          <w:b/>
          <w:bCs/>
          <w:sz w:val="24"/>
          <w:szCs w:val="24"/>
        </w:rPr>
        <w:t>- £96,336</w:t>
      </w:r>
    </w:p>
    <w:p w14:paraId="6FCA4299" w14:textId="0EDB616F" w:rsidR="00E84D30" w:rsidRDefault="00E84D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Cemetery maintenance + £2,000 running total - £</w:t>
      </w:r>
      <w:r w:rsidR="001A0491">
        <w:rPr>
          <w:rFonts w:ascii="Times New Roman" w:hAnsi="Times New Roman" w:cs="Times New Roman"/>
          <w:b/>
          <w:bCs/>
          <w:sz w:val="24"/>
          <w:szCs w:val="24"/>
        </w:rPr>
        <w:t>94,336</w:t>
      </w:r>
    </w:p>
    <w:p w14:paraId="1A571801" w14:textId="26CE9DAF" w:rsidR="00E84D30" w:rsidRDefault="00E84D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Maintenance of litter and dog waste bins + £1,252 running total </w:t>
      </w:r>
      <w:r w:rsidR="00BF783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A0491">
        <w:rPr>
          <w:rFonts w:ascii="Times New Roman" w:hAnsi="Times New Roman" w:cs="Times New Roman"/>
          <w:b/>
          <w:bCs/>
          <w:sz w:val="24"/>
          <w:szCs w:val="24"/>
        </w:rPr>
        <w:t>£93,084</w:t>
      </w:r>
    </w:p>
    <w:p w14:paraId="68AD926A" w14:textId="299FA2AB" w:rsidR="001A0491" w:rsidRDefault="001A049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Community Fund Payments + £11,113 running total - £81,971</w:t>
      </w:r>
    </w:p>
    <w:p w14:paraId="13E9C35D" w14:textId="52DD039A" w:rsidR="001A0491" w:rsidRDefault="001A049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Minor variations on other budget heads £113 = -£81,858</w:t>
      </w:r>
    </w:p>
    <w:p w14:paraId="43EAE747" w14:textId="77777777" w:rsidR="001A0491" w:rsidRDefault="001A04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FF1779" w14:textId="77777777" w:rsidR="001A0491" w:rsidRDefault="001A04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E4C4F6" w14:textId="77777777" w:rsidR="001A0491" w:rsidRDefault="001A04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111670" w14:textId="77777777" w:rsidR="001A0491" w:rsidRDefault="001A04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8F0950" w14:textId="77777777" w:rsidR="001A0491" w:rsidRDefault="001A04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6244CC" w14:textId="77777777" w:rsidR="001A0491" w:rsidRDefault="001A04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093561" w14:textId="77777777" w:rsidR="001A0491" w:rsidRDefault="001A04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49E259" w14:textId="77777777" w:rsidR="001A0491" w:rsidRDefault="001A04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675420" w14:textId="77777777" w:rsidR="001A0491" w:rsidRDefault="001A04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4B2F8B" w14:textId="77777777" w:rsidR="001A0491" w:rsidRDefault="001A04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1F28E1" w14:textId="77777777" w:rsidR="001A0491" w:rsidRDefault="001A04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E70896" w14:textId="77777777" w:rsidR="00E84D30" w:rsidRPr="00804CD4" w:rsidRDefault="00E84D3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84D30" w:rsidRPr="00804CD4" w:rsidSect="00C06C9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2D"/>
    <w:rsid w:val="00086DCE"/>
    <w:rsid w:val="001A0491"/>
    <w:rsid w:val="002C2890"/>
    <w:rsid w:val="007311CC"/>
    <w:rsid w:val="007B2974"/>
    <w:rsid w:val="007C2A22"/>
    <w:rsid w:val="00804A17"/>
    <w:rsid w:val="00804CD4"/>
    <w:rsid w:val="008F60B6"/>
    <w:rsid w:val="00A00C2D"/>
    <w:rsid w:val="00BB0AEE"/>
    <w:rsid w:val="00BF783B"/>
    <w:rsid w:val="00C06C97"/>
    <w:rsid w:val="00C41C24"/>
    <w:rsid w:val="00E75DFD"/>
    <w:rsid w:val="00E8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BE8CA"/>
  <w15:chartTrackingRefBased/>
  <w15:docId w15:val="{E281C78B-6496-4F98-9C6D-8200F845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C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C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C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C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C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C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C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C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Young</dc:creator>
  <cp:keywords/>
  <dc:description/>
  <cp:lastModifiedBy>Richard Young</cp:lastModifiedBy>
  <cp:revision>4</cp:revision>
  <dcterms:created xsi:type="dcterms:W3CDTF">2026-04-04T13:28:00Z</dcterms:created>
  <dcterms:modified xsi:type="dcterms:W3CDTF">2026-05-23T16:02:00Z</dcterms:modified>
</cp:coreProperties>
</file>