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5302" w14:textId="77777777" w:rsidR="00AD6DB2" w:rsidRPr="00AD6DB2" w:rsidRDefault="00AD6DB2" w:rsidP="00AD6DB2">
      <w:pPr>
        <w:spacing w:after="0"/>
        <w:jc w:val="center"/>
        <w:rPr>
          <w:rFonts w:ascii="Times New Roman" w:hAnsi="Times New Roman" w:cs="Times New Roman"/>
          <w:b/>
        </w:rPr>
      </w:pPr>
      <w:r w:rsidRPr="00AD6DB2">
        <w:rPr>
          <w:rFonts w:ascii="Times New Roman" w:hAnsi="Times New Roman" w:cs="Times New Roman"/>
          <w:b/>
        </w:rPr>
        <w:t>WOOLAVINGTON PARISH COUNCIL</w:t>
      </w:r>
    </w:p>
    <w:p w14:paraId="60767533" w14:textId="77777777" w:rsidR="00AD6DB2" w:rsidRPr="00AD6DB2" w:rsidRDefault="00AD6DB2" w:rsidP="00AD6DB2">
      <w:pPr>
        <w:spacing w:after="0"/>
        <w:rPr>
          <w:rFonts w:ascii="Times New Roman" w:hAnsi="Times New Roman" w:cs="Times New Roman"/>
          <w:b/>
        </w:rPr>
      </w:pPr>
    </w:p>
    <w:p w14:paraId="3B7B20EF" w14:textId="327D665C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 xml:space="preserve">You are hereby summoned to a Meeting of </w:t>
      </w:r>
      <w:proofErr w:type="spellStart"/>
      <w:r w:rsidRPr="00AD6DB2">
        <w:rPr>
          <w:rFonts w:ascii="Times New Roman" w:hAnsi="Times New Roman" w:cs="Times New Roman"/>
        </w:rPr>
        <w:t>Woolavington</w:t>
      </w:r>
      <w:proofErr w:type="spellEnd"/>
      <w:r w:rsidRPr="00AD6DB2">
        <w:rPr>
          <w:rFonts w:ascii="Times New Roman" w:hAnsi="Times New Roman" w:cs="Times New Roman"/>
        </w:rPr>
        <w:t xml:space="preserve"> Parish Council which will be held in the Lounge, </w:t>
      </w:r>
      <w:proofErr w:type="spellStart"/>
      <w:r w:rsidRPr="00AD6DB2">
        <w:rPr>
          <w:rFonts w:ascii="Times New Roman" w:hAnsi="Times New Roman" w:cs="Times New Roman"/>
        </w:rPr>
        <w:t>Woolavington</w:t>
      </w:r>
      <w:proofErr w:type="spellEnd"/>
      <w:r w:rsidRPr="00AD6DB2">
        <w:rPr>
          <w:rFonts w:ascii="Times New Roman" w:hAnsi="Times New Roman" w:cs="Times New Roman"/>
        </w:rPr>
        <w:t xml:space="preserve"> Village Hall, Higher Road, </w:t>
      </w:r>
      <w:proofErr w:type="spellStart"/>
      <w:r w:rsidRPr="00AD6DB2">
        <w:rPr>
          <w:rFonts w:ascii="Times New Roman" w:hAnsi="Times New Roman" w:cs="Times New Roman"/>
        </w:rPr>
        <w:t>Woolavington</w:t>
      </w:r>
      <w:proofErr w:type="spellEnd"/>
      <w:r w:rsidRPr="00AD6DB2">
        <w:rPr>
          <w:rFonts w:ascii="Times New Roman" w:hAnsi="Times New Roman" w:cs="Times New Roman"/>
        </w:rPr>
        <w:t xml:space="preserve"> on </w:t>
      </w:r>
      <w:r w:rsidRPr="00AD6DB2">
        <w:rPr>
          <w:rFonts w:ascii="Times New Roman" w:hAnsi="Times New Roman" w:cs="Times New Roman"/>
          <w:b/>
          <w:bCs/>
          <w:u w:val="single"/>
        </w:rPr>
        <w:t xml:space="preserve">Tuesday, </w:t>
      </w:r>
      <w:r w:rsidR="00A7377A">
        <w:rPr>
          <w:rFonts w:ascii="Times New Roman" w:hAnsi="Times New Roman" w:cs="Times New Roman"/>
          <w:b/>
          <w:bCs/>
          <w:u w:val="single"/>
        </w:rPr>
        <w:t>7</w:t>
      </w:r>
      <w:r w:rsidRPr="00AD6DB2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AD6DB2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377A">
        <w:rPr>
          <w:rFonts w:ascii="Times New Roman" w:hAnsi="Times New Roman" w:cs="Times New Roman"/>
          <w:b/>
          <w:bCs/>
          <w:u w:val="single"/>
        </w:rPr>
        <w:t>October</w:t>
      </w:r>
      <w:r w:rsidRPr="00AD6DB2">
        <w:rPr>
          <w:rFonts w:ascii="Times New Roman" w:hAnsi="Times New Roman" w:cs="Times New Roman"/>
          <w:b/>
          <w:bCs/>
          <w:u w:val="single"/>
        </w:rPr>
        <w:t xml:space="preserve"> 2025</w:t>
      </w:r>
      <w:r w:rsidRPr="00AD6DB2">
        <w:rPr>
          <w:rFonts w:ascii="Times New Roman" w:hAnsi="Times New Roman" w:cs="Times New Roman"/>
        </w:rPr>
        <w:t xml:space="preserve"> at 7.30 p.m. </w:t>
      </w:r>
    </w:p>
    <w:p w14:paraId="7DAB50E1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304AC2B2" w14:textId="77777777" w:rsidR="00AD6DB2" w:rsidRPr="00AD6DB2" w:rsidRDefault="00AD6DB2" w:rsidP="00AD6DB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D6DB2">
        <w:rPr>
          <w:rFonts w:ascii="Times New Roman" w:hAnsi="Times New Roman" w:cs="Times New Roman"/>
          <w:b/>
          <w:u w:val="single"/>
        </w:rPr>
        <w:t>AGENDA</w:t>
      </w:r>
    </w:p>
    <w:p w14:paraId="3F1C035A" w14:textId="77777777" w:rsidR="00AD6DB2" w:rsidRPr="00AD6DB2" w:rsidRDefault="00AD6DB2" w:rsidP="00AD6D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Apologies</w:t>
      </w:r>
    </w:p>
    <w:p w14:paraId="30B9619F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52E2E701" w14:textId="77777777" w:rsidR="00AD6DB2" w:rsidRPr="00AD6DB2" w:rsidRDefault="00AD6DB2" w:rsidP="00AD6D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To identify any Disclosures of Interest.</w:t>
      </w:r>
    </w:p>
    <w:p w14:paraId="65C4EDD3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4EE49709" w14:textId="6FAD8798" w:rsidR="00AD6DB2" w:rsidRPr="00AD6DB2" w:rsidRDefault="00AD6DB2" w:rsidP="00AD6D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Minutes of the Meeting of the Council held on 2</w:t>
      </w:r>
      <w:r w:rsidR="00A7377A">
        <w:rPr>
          <w:rFonts w:ascii="Times New Roman" w:hAnsi="Times New Roman" w:cs="Times New Roman"/>
        </w:rPr>
        <w:t>6</w:t>
      </w:r>
      <w:r w:rsidR="00A7377A" w:rsidRPr="00A7377A">
        <w:rPr>
          <w:rFonts w:ascii="Times New Roman" w:hAnsi="Times New Roman" w:cs="Times New Roman"/>
          <w:vertAlign w:val="superscript"/>
        </w:rPr>
        <w:t>th</w:t>
      </w:r>
      <w:r w:rsidR="00A7377A">
        <w:rPr>
          <w:rFonts w:ascii="Times New Roman" w:hAnsi="Times New Roman" w:cs="Times New Roman"/>
        </w:rPr>
        <w:t xml:space="preserve"> August </w:t>
      </w:r>
      <w:r w:rsidRPr="00AD6DB2">
        <w:rPr>
          <w:rFonts w:ascii="Times New Roman" w:hAnsi="Times New Roman" w:cs="Times New Roman"/>
        </w:rPr>
        <w:t>2025 to be presented and signed.</w:t>
      </w:r>
    </w:p>
    <w:p w14:paraId="328316E0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6A116AB6" w14:textId="77777777" w:rsidR="00AD6DB2" w:rsidRPr="00AD6DB2" w:rsidRDefault="00AD6DB2" w:rsidP="00AD6D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Public question time.</w:t>
      </w:r>
    </w:p>
    <w:p w14:paraId="3937B211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28B709DF" w14:textId="77777777" w:rsidR="00AD6DB2" w:rsidRPr="00AD6DB2" w:rsidRDefault="00AD6DB2" w:rsidP="00AD6D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Vacancy of Parish Councillor (South Ward)</w:t>
      </w:r>
    </w:p>
    <w:p w14:paraId="110285BC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28D128FB" w14:textId="77777777" w:rsidR="00AD6DB2" w:rsidRPr="00AD6DB2" w:rsidRDefault="00AD6DB2" w:rsidP="00AD6D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To receive any brief reports from the Somerset Councillors.</w:t>
      </w:r>
    </w:p>
    <w:p w14:paraId="7B1DFB0C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483501B5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7.    To receive an update on highway and maintenance issues.</w:t>
      </w:r>
    </w:p>
    <w:p w14:paraId="348F4A75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78282BD7" w14:textId="473675B9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 xml:space="preserve">8.    Finance – Authorisation for payment and </w:t>
      </w:r>
      <w:r w:rsidR="00A7377A">
        <w:rPr>
          <w:rFonts w:ascii="Times New Roman" w:hAnsi="Times New Roman" w:cs="Times New Roman"/>
        </w:rPr>
        <w:t>update on</w:t>
      </w:r>
      <w:r w:rsidRPr="00AD6DB2">
        <w:rPr>
          <w:rFonts w:ascii="Times New Roman" w:hAnsi="Times New Roman" w:cs="Times New Roman"/>
        </w:rPr>
        <w:t xml:space="preserve"> mov</w:t>
      </w:r>
      <w:r w:rsidR="00A7377A">
        <w:rPr>
          <w:rFonts w:ascii="Times New Roman" w:hAnsi="Times New Roman" w:cs="Times New Roman"/>
        </w:rPr>
        <w:t>e</w:t>
      </w:r>
      <w:r w:rsidRPr="00AD6DB2">
        <w:rPr>
          <w:rFonts w:ascii="Times New Roman" w:hAnsi="Times New Roman" w:cs="Times New Roman"/>
        </w:rPr>
        <w:t xml:space="preserve"> to on-line banking with Unity Bank.</w:t>
      </w:r>
    </w:p>
    <w:p w14:paraId="3826BFEE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419DEBCC" w14:textId="6AACA1C3" w:rsidR="00AD6DB2" w:rsidRPr="00AD6DB2" w:rsidRDefault="00AD6DB2" w:rsidP="002275EF">
      <w:pPr>
        <w:spacing w:after="0"/>
        <w:jc w:val="both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9.  Planning – to consider 01</w:t>
      </w:r>
      <w:r w:rsidR="00512B8F">
        <w:rPr>
          <w:rFonts w:ascii="Times New Roman" w:hAnsi="Times New Roman" w:cs="Times New Roman"/>
        </w:rPr>
        <w:t>4</w:t>
      </w:r>
      <w:r w:rsidRPr="00AD6DB2">
        <w:rPr>
          <w:rFonts w:ascii="Times New Roman" w:hAnsi="Times New Roman" w:cs="Times New Roman"/>
        </w:rPr>
        <w:t xml:space="preserve"> – Outline application with </w:t>
      </w:r>
      <w:r w:rsidR="00512B8F">
        <w:rPr>
          <w:rFonts w:ascii="Times New Roman" w:hAnsi="Times New Roman" w:cs="Times New Roman"/>
        </w:rPr>
        <w:t>some</w:t>
      </w:r>
      <w:r w:rsidRPr="00AD6DB2">
        <w:rPr>
          <w:rFonts w:ascii="Times New Roman" w:hAnsi="Times New Roman" w:cs="Times New Roman"/>
        </w:rPr>
        <w:t xml:space="preserve"> matters reserved</w:t>
      </w:r>
      <w:r w:rsidR="00512B8F">
        <w:rPr>
          <w:rFonts w:ascii="Times New Roman" w:hAnsi="Times New Roman" w:cs="Times New Roman"/>
        </w:rPr>
        <w:t>,</w:t>
      </w:r>
      <w:r w:rsidRPr="00AD6DB2">
        <w:rPr>
          <w:rFonts w:ascii="Times New Roman" w:hAnsi="Times New Roman" w:cs="Times New Roman"/>
        </w:rPr>
        <w:t xml:space="preserve"> except access, </w:t>
      </w:r>
      <w:r w:rsidR="00512B8F">
        <w:rPr>
          <w:rFonts w:ascii="Times New Roman" w:hAnsi="Times New Roman" w:cs="Times New Roman"/>
        </w:rPr>
        <w:t>for residential development to provide</w:t>
      </w:r>
      <w:r w:rsidRPr="00AD6DB2">
        <w:rPr>
          <w:rFonts w:ascii="Times New Roman" w:hAnsi="Times New Roman" w:cs="Times New Roman"/>
        </w:rPr>
        <w:t xml:space="preserve"> up to 1</w:t>
      </w:r>
      <w:r w:rsidR="00512B8F">
        <w:rPr>
          <w:rFonts w:ascii="Times New Roman" w:hAnsi="Times New Roman" w:cs="Times New Roman"/>
        </w:rPr>
        <w:t>7</w:t>
      </w:r>
      <w:r w:rsidRPr="00AD6DB2">
        <w:rPr>
          <w:rFonts w:ascii="Times New Roman" w:hAnsi="Times New Roman" w:cs="Times New Roman"/>
        </w:rPr>
        <w:t xml:space="preserve">0 dwellings, </w:t>
      </w:r>
      <w:r w:rsidR="00512B8F">
        <w:rPr>
          <w:rFonts w:ascii="Times New Roman" w:hAnsi="Times New Roman" w:cs="Times New Roman"/>
        </w:rPr>
        <w:t xml:space="preserve">including affordable housing, </w:t>
      </w:r>
      <w:r w:rsidRPr="00AD6DB2">
        <w:rPr>
          <w:rFonts w:ascii="Times New Roman" w:hAnsi="Times New Roman" w:cs="Times New Roman"/>
        </w:rPr>
        <w:t>public open space</w:t>
      </w:r>
      <w:r w:rsidR="00512B8F">
        <w:rPr>
          <w:rFonts w:ascii="Times New Roman" w:hAnsi="Times New Roman" w:cs="Times New Roman"/>
        </w:rPr>
        <w:t xml:space="preserve"> with dedicated ecological areas</w:t>
      </w:r>
      <w:r w:rsidRPr="00AD6DB2">
        <w:rPr>
          <w:rFonts w:ascii="Times New Roman" w:hAnsi="Times New Roman" w:cs="Times New Roman"/>
        </w:rPr>
        <w:t>, landscaping and a</w:t>
      </w:r>
      <w:r w:rsidR="00512B8F">
        <w:rPr>
          <w:rFonts w:ascii="Times New Roman" w:hAnsi="Times New Roman" w:cs="Times New Roman"/>
        </w:rPr>
        <w:t xml:space="preserve">ncillary </w:t>
      </w:r>
      <w:r w:rsidRPr="00AD6DB2">
        <w:rPr>
          <w:rFonts w:ascii="Times New Roman" w:hAnsi="Times New Roman" w:cs="Times New Roman"/>
        </w:rPr>
        <w:t xml:space="preserve">works </w:t>
      </w:r>
      <w:r w:rsidR="00512B8F">
        <w:rPr>
          <w:rFonts w:ascii="Times New Roman" w:hAnsi="Times New Roman" w:cs="Times New Roman"/>
        </w:rPr>
        <w:t>to the north of Combe Lane and east of</w:t>
      </w:r>
      <w:r w:rsidRPr="00AD6DB2">
        <w:rPr>
          <w:rFonts w:ascii="Times New Roman" w:hAnsi="Times New Roman" w:cs="Times New Roman"/>
        </w:rPr>
        <w:t xml:space="preserve"> </w:t>
      </w:r>
      <w:proofErr w:type="spellStart"/>
      <w:r w:rsidRPr="00AD6DB2">
        <w:rPr>
          <w:rFonts w:ascii="Times New Roman" w:hAnsi="Times New Roman" w:cs="Times New Roman"/>
        </w:rPr>
        <w:t>Woolavington</w:t>
      </w:r>
      <w:proofErr w:type="spellEnd"/>
      <w:r w:rsidRPr="00AD6DB2">
        <w:rPr>
          <w:rFonts w:ascii="Times New Roman" w:hAnsi="Times New Roman" w:cs="Times New Roman"/>
        </w:rPr>
        <w:t xml:space="preserve"> Hill – South West</w:t>
      </w:r>
      <w:r w:rsidR="00512B8F">
        <w:rPr>
          <w:rFonts w:ascii="Times New Roman" w:hAnsi="Times New Roman" w:cs="Times New Roman"/>
        </w:rPr>
        <w:t xml:space="preserve"> Strategic Developments Ltd</w:t>
      </w:r>
      <w:r w:rsidRPr="00AD6DB2">
        <w:rPr>
          <w:rFonts w:ascii="Times New Roman" w:hAnsi="Times New Roman" w:cs="Times New Roman"/>
        </w:rPr>
        <w:t xml:space="preserve"> together with any new application received by the date of the Meeting and an update on other planning matters;</w:t>
      </w:r>
    </w:p>
    <w:p w14:paraId="626BBEE2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5A86D2C5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 xml:space="preserve">10.  To receive updates from the Village Hall Committee and on Youth issues. </w:t>
      </w:r>
    </w:p>
    <w:p w14:paraId="0150B446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102099B4" w14:textId="3091042E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 xml:space="preserve">11.  Date of next Meeting – Tuesday, </w:t>
      </w:r>
      <w:r w:rsidR="00370056">
        <w:rPr>
          <w:rFonts w:ascii="Times New Roman" w:hAnsi="Times New Roman" w:cs="Times New Roman"/>
        </w:rPr>
        <w:t>18</w:t>
      </w:r>
      <w:r w:rsidRPr="00AD6DB2">
        <w:rPr>
          <w:rFonts w:ascii="Times New Roman" w:hAnsi="Times New Roman" w:cs="Times New Roman"/>
          <w:vertAlign w:val="superscript"/>
        </w:rPr>
        <w:t>th</w:t>
      </w:r>
      <w:r w:rsidRPr="00AD6DB2">
        <w:rPr>
          <w:rFonts w:ascii="Times New Roman" w:hAnsi="Times New Roman" w:cs="Times New Roman"/>
        </w:rPr>
        <w:t xml:space="preserve"> </w:t>
      </w:r>
      <w:r w:rsidR="00370056">
        <w:rPr>
          <w:rFonts w:ascii="Times New Roman" w:hAnsi="Times New Roman" w:cs="Times New Roman"/>
        </w:rPr>
        <w:t>Nov</w:t>
      </w:r>
      <w:r w:rsidRPr="00AD6DB2">
        <w:rPr>
          <w:rFonts w:ascii="Times New Roman" w:hAnsi="Times New Roman" w:cs="Times New Roman"/>
        </w:rPr>
        <w:t>ember 2025 at 7.30 p. m. in the Lounge</w:t>
      </w:r>
    </w:p>
    <w:p w14:paraId="4DB551AD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400B4389" w14:textId="6AD78360" w:rsidR="00AD6DB2" w:rsidRPr="00AD6DB2" w:rsidRDefault="00A7377A" w:rsidP="00AD6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AD6DB2" w:rsidRPr="00AD6DB2">
        <w:rPr>
          <w:rFonts w:ascii="Times New Roman" w:hAnsi="Times New Roman" w:cs="Times New Roman"/>
          <w:vertAlign w:val="superscript"/>
        </w:rPr>
        <w:t>th</w:t>
      </w:r>
      <w:r w:rsidR="00AD6DB2" w:rsidRPr="00AD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September</w:t>
      </w:r>
      <w:r w:rsidR="00AD6DB2" w:rsidRPr="00AD6DB2">
        <w:rPr>
          <w:rFonts w:ascii="Times New Roman" w:hAnsi="Times New Roman" w:cs="Times New Roman"/>
        </w:rPr>
        <w:t xml:space="preserve"> 2025</w:t>
      </w:r>
    </w:p>
    <w:p w14:paraId="0B2AAD4C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 xml:space="preserve"> </w:t>
      </w:r>
    </w:p>
    <w:p w14:paraId="7F46FDDE" w14:textId="1AC15C58" w:rsidR="00AD6DB2" w:rsidRPr="00AD6DB2" w:rsidRDefault="00AD6DB2" w:rsidP="00AD6DB2">
      <w:pPr>
        <w:spacing w:after="0"/>
        <w:jc w:val="center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  <w:noProof/>
        </w:rPr>
        <w:drawing>
          <wp:inline distT="0" distB="0" distL="0" distR="0" wp14:anchorId="589F88BB" wp14:editId="68AB9D60">
            <wp:extent cx="845820" cy="533400"/>
            <wp:effectExtent l="0" t="0" r="0" b="0"/>
            <wp:docPr id="1542128771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5DE" w14:textId="77777777" w:rsidR="00AD6DB2" w:rsidRPr="00AD6DB2" w:rsidRDefault="00AD6DB2" w:rsidP="00615D71">
      <w:pPr>
        <w:spacing w:after="0"/>
        <w:jc w:val="center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Clerk of the Council</w:t>
      </w:r>
    </w:p>
    <w:p w14:paraId="74CD682D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07228116" w14:textId="77777777" w:rsidR="00AD6DB2" w:rsidRPr="00AD6DB2" w:rsidRDefault="00AD6DB2" w:rsidP="00AD6DB2">
      <w:pPr>
        <w:spacing w:after="0"/>
        <w:rPr>
          <w:rFonts w:ascii="Times New Roman" w:hAnsi="Times New Roman" w:cs="Times New Roman"/>
          <w:b/>
        </w:rPr>
      </w:pPr>
      <w:r w:rsidRPr="00AD6DB2">
        <w:rPr>
          <w:rFonts w:ascii="Times New Roman" w:hAnsi="Times New Roman" w:cs="Times New Roman"/>
          <w:b/>
        </w:rPr>
        <w:t>The Press and Public are welcome to attend this Meeting</w:t>
      </w:r>
    </w:p>
    <w:p w14:paraId="51BECA7C" w14:textId="77777777" w:rsidR="00AD6DB2" w:rsidRPr="00AD6DB2" w:rsidRDefault="00AD6DB2" w:rsidP="002275EF">
      <w:pPr>
        <w:spacing w:after="0"/>
        <w:jc w:val="both"/>
        <w:rPr>
          <w:rFonts w:ascii="Times New Roman" w:hAnsi="Times New Roman" w:cs="Times New Roman"/>
        </w:rPr>
      </w:pPr>
      <w:r w:rsidRPr="00AD6DB2">
        <w:rPr>
          <w:rFonts w:ascii="Times New Roman" w:hAnsi="Times New Roman" w:cs="Times New Roman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1F6AD84E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60F8F955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4A821948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7C10AC1B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26A7768E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017BEB0C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09F4ED73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14461033" w14:textId="77777777" w:rsidR="00AD6DB2" w:rsidRPr="00AD6DB2" w:rsidRDefault="00AD6DB2" w:rsidP="00AD6DB2">
      <w:pPr>
        <w:spacing w:after="0"/>
        <w:rPr>
          <w:rFonts w:ascii="Times New Roman" w:hAnsi="Times New Roman" w:cs="Times New Roman"/>
        </w:rPr>
      </w:pPr>
    </w:p>
    <w:p w14:paraId="21B664BF" w14:textId="77777777" w:rsidR="008F60B6" w:rsidRPr="00AD6DB2" w:rsidRDefault="008F60B6" w:rsidP="00AD6DB2">
      <w:pPr>
        <w:spacing w:after="0"/>
        <w:rPr>
          <w:rFonts w:ascii="Times New Roman" w:hAnsi="Times New Roman" w:cs="Times New Roman"/>
        </w:rPr>
      </w:pPr>
    </w:p>
    <w:sectPr w:rsidR="008F60B6" w:rsidRPr="00AD6DB2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33AC"/>
    <w:multiLevelType w:val="hybridMultilevel"/>
    <w:tmpl w:val="0482662C"/>
    <w:lvl w:ilvl="0" w:tplc="482067E4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-1284" w:hanging="360"/>
      </w:pPr>
    </w:lvl>
    <w:lvl w:ilvl="2" w:tplc="0809001B">
      <w:start w:val="1"/>
      <w:numFmt w:val="lowerRoman"/>
      <w:lvlText w:val="%3."/>
      <w:lvlJc w:val="right"/>
      <w:pPr>
        <w:ind w:left="-564" w:hanging="180"/>
      </w:pPr>
    </w:lvl>
    <w:lvl w:ilvl="3" w:tplc="0809000F">
      <w:start w:val="1"/>
      <w:numFmt w:val="decimal"/>
      <w:lvlText w:val="%4."/>
      <w:lvlJc w:val="left"/>
      <w:pPr>
        <w:ind w:left="156" w:hanging="360"/>
      </w:pPr>
    </w:lvl>
    <w:lvl w:ilvl="4" w:tplc="08090019">
      <w:start w:val="1"/>
      <w:numFmt w:val="lowerLetter"/>
      <w:lvlText w:val="%5."/>
      <w:lvlJc w:val="left"/>
      <w:pPr>
        <w:ind w:left="876" w:hanging="360"/>
      </w:pPr>
    </w:lvl>
    <w:lvl w:ilvl="5" w:tplc="0809001B">
      <w:start w:val="1"/>
      <w:numFmt w:val="lowerRoman"/>
      <w:lvlText w:val="%6."/>
      <w:lvlJc w:val="right"/>
      <w:pPr>
        <w:ind w:left="1596" w:hanging="180"/>
      </w:pPr>
    </w:lvl>
    <w:lvl w:ilvl="6" w:tplc="0809000F">
      <w:start w:val="1"/>
      <w:numFmt w:val="decimal"/>
      <w:lvlText w:val="%7."/>
      <w:lvlJc w:val="left"/>
      <w:pPr>
        <w:ind w:left="2316" w:hanging="360"/>
      </w:pPr>
    </w:lvl>
    <w:lvl w:ilvl="7" w:tplc="08090019">
      <w:start w:val="1"/>
      <w:numFmt w:val="lowerLetter"/>
      <w:lvlText w:val="%8."/>
      <w:lvlJc w:val="left"/>
      <w:pPr>
        <w:ind w:left="3036" w:hanging="360"/>
      </w:pPr>
    </w:lvl>
    <w:lvl w:ilvl="8" w:tplc="0809001B">
      <w:start w:val="1"/>
      <w:numFmt w:val="lowerRoman"/>
      <w:lvlText w:val="%9."/>
      <w:lvlJc w:val="right"/>
      <w:pPr>
        <w:ind w:left="3756" w:hanging="180"/>
      </w:pPr>
    </w:lvl>
  </w:abstractNum>
  <w:num w:numId="1" w16cid:durableId="681392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B2"/>
    <w:rsid w:val="00086DCE"/>
    <w:rsid w:val="002275EF"/>
    <w:rsid w:val="00370056"/>
    <w:rsid w:val="00512B8F"/>
    <w:rsid w:val="00615D71"/>
    <w:rsid w:val="008D71DE"/>
    <w:rsid w:val="008F60B6"/>
    <w:rsid w:val="00A7377A"/>
    <w:rsid w:val="00AD6DB2"/>
    <w:rsid w:val="00BB0AEE"/>
    <w:rsid w:val="00C06C97"/>
    <w:rsid w:val="00C647A8"/>
    <w:rsid w:val="00C76CCC"/>
    <w:rsid w:val="00D47A1C"/>
    <w:rsid w:val="00DD718D"/>
    <w:rsid w:val="00E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5722"/>
  <w15:chartTrackingRefBased/>
  <w15:docId w15:val="{492E23E4-26B4-4414-8EEA-6F060F32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D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D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D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D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8</cp:revision>
  <dcterms:created xsi:type="dcterms:W3CDTF">2025-09-25T14:32:00Z</dcterms:created>
  <dcterms:modified xsi:type="dcterms:W3CDTF">2025-09-27T08:03:00Z</dcterms:modified>
</cp:coreProperties>
</file>